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4A09C" w14:textId="77777777" w:rsidR="009F7314" w:rsidRDefault="009F7314" w:rsidP="009F7314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C7B231" wp14:editId="0C0BF7AB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E44C4F" w14:textId="77777777" w:rsidR="009F7314" w:rsidRDefault="009F7314" w:rsidP="009F7314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3A507394" w14:textId="77777777" w:rsidR="009F7314" w:rsidRDefault="009F7314" w:rsidP="009F7314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3B6EB86D" w14:textId="77777777" w:rsidR="009F7314" w:rsidRDefault="009F7314" w:rsidP="009F7314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21A60843" w14:textId="77777777" w:rsidR="009F7314" w:rsidRDefault="009F7314" w:rsidP="009F7314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C7B23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7DE44C4F" w14:textId="77777777" w:rsidR="009F7314" w:rsidRDefault="009F7314" w:rsidP="009F7314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14:paraId="3A507394" w14:textId="77777777" w:rsidR="009F7314" w:rsidRDefault="009F7314" w:rsidP="009F7314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3B6EB86D" w14:textId="77777777" w:rsidR="009F7314" w:rsidRDefault="009F7314" w:rsidP="009F7314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21A60843" w14:textId="77777777" w:rsidR="009F7314" w:rsidRDefault="009F7314" w:rsidP="009F7314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22903E2" wp14:editId="3A86C7C0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7205" cy="311150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</w:t>
      </w:r>
    </w:p>
    <w:p w14:paraId="39D25305" w14:textId="77777777" w:rsidR="009F7314" w:rsidRPr="003178FD" w:rsidRDefault="009F7314" w:rsidP="009F7314">
      <w:pPr>
        <w:spacing w:before="40" w:after="0" w:line="240" w:lineRule="auto"/>
        <w:rPr>
          <w:rFonts w:eastAsia="Times New Roman" w:cs="Times New Roman"/>
          <w:sz w:val="20"/>
          <w:szCs w:val="20"/>
        </w:rPr>
      </w:pP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</w:p>
    <w:p w14:paraId="4299243C" w14:textId="77777777" w:rsidR="009F7314" w:rsidRDefault="009F7314" w:rsidP="003178FD">
      <w:pPr>
        <w:spacing w:before="40" w:after="0" w:line="240" w:lineRule="auto"/>
        <w:rPr>
          <w:rFonts w:eastAsia="Times New Roman" w:cs="Times New Roman"/>
          <w:sz w:val="20"/>
          <w:szCs w:val="20"/>
        </w:rPr>
      </w:pPr>
    </w:p>
    <w:p w14:paraId="65512393" w14:textId="77777777" w:rsidR="009F7314" w:rsidRDefault="009F7314" w:rsidP="003178FD">
      <w:pPr>
        <w:spacing w:before="40" w:after="0" w:line="240" w:lineRule="auto"/>
        <w:rPr>
          <w:rFonts w:eastAsia="Times New Roman" w:cs="Times New Roman"/>
          <w:sz w:val="20"/>
          <w:szCs w:val="20"/>
        </w:rPr>
      </w:pPr>
    </w:p>
    <w:p w14:paraId="38CF64DD" w14:textId="77777777" w:rsidR="009F7314" w:rsidRDefault="009F7314" w:rsidP="003178FD">
      <w:pPr>
        <w:spacing w:before="40" w:after="0" w:line="240" w:lineRule="auto"/>
        <w:rPr>
          <w:rFonts w:eastAsia="Times New Roman" w:cs="Times New Roman"/>
          <w:sz w:val="20"/>
          <w:szCs w:val="20"/>
        </w:rPr>
      </w:pPr>
    </w:p>
    <w:p w14:paraId="1F5B4F07" w14:textId="77777777" w:rsidR="009F7314" w:rsidRDefault="009F7314" w:rsidP="003178FD">
      <w:pPr>
        <w:spacing w:before="40" w:after="0" w:line="240" w:lineRule="auto"/>
        <w:rPr>
          <w:rFonts w:eastAsia="Times New Roman" w:cs="Times New Roman"/>
          <w:sz w:val="20"/>
          <w:szCs w:val="20"/>
        </w:rPr>
      </w:pPr>
    </w:p>
    <w:p w14:paraId="135D587F" w14:textId="075D3F8A" w:rsidR="003178FD" w:rsidRPr="003178FD" w:rsidRDefault="003178FD" w:rsidP="003178FD">
      <w:pPr>
        <w:spacing w:before="40" w:after="0" w:line="240" w:lineRule="auto"/>
        <w:rPr>
          <w:rFonts w:eastAsia="Times New Roman" w:cs="Times New Roman"/>
          <w:sz w:val="20"/>
          <w:szCs w:val="20"/>
        </w:rPr>
      </w:pP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  <w:r w:rsidRPr="003178FD">
        <w:rPr>
          <w:rFonts w:eastAsia="Times New Roman" w:cs="Times New Roman"/>
          <w:sz w:val="20"/>
          <w:szCs w:val="20"/>
        </w:rPr>
        <w:tab/>
      </w:r>
    </w:p>
    <w:p w14:paraId="7F18C119" w14:textId="72415AD0" w:rsidR="003178FD" w:rsidRPr="003178FD" w:rsidRDefault="6A658989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CB367D6">
        <w:rPr>
          <w:rFonts w:ascii="Times New Roman" w:eastAsia="Times New Roman" w:hAnsi="Times New Roman" w:cs="Times New Roman"/>
          <w:sz w:val="24"/>
          <w:szCs w:val="24"/>
        </w:rPr>
        <w:t>February 1</w:t>
      </w:r>
      <w:r w:rsidR="00E47C78">
        <w:rPr>
          <w:rFonts w:ascii="Times New Roman" w:eastAsia="Times New Roman" w:hAnsi="Times New Roman" w:cs="Times New Roman"/>
          <w:sz w:val="24"/>
          <w:szCs w:val="24"/>
        </w:rPr>
        <w:t>5</w:t>
      </w:r>
      <w:r w:rsidR="003178FD" w:rsidRPr="0CB367D6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64E21D72" w:rsidRPr="0CB367D6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73B4C86D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79F09C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1089FB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8A3F05" w14:textId="13E028F3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M</w:t>
      </w:r>
      <w:r w:rsidR="00F415C4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178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15C4">
        <w:rPr>
          <w:rFonts w:ascii="Times New Roman" w:eastAsia="Times New Roman" w:hAnsi="Times New Roman" w:cs="Times New Roman"/>
          <w:sz w:val="24"/>
          <w:szCs w:val="24"/>
        </w:rPr>
        <w:t>Sallie Tanne</w:t>
      </w:r>
      <w:r w:rsidRPr="003178FD">
        <w:rPr>
          <w:rFonts w:ascii="Times New Roman" w:eastAsia="Times New Roman" w:hAnsi="Times New Roman" w:cs="Times New Roman"/>
          <w:sz w:val="24"/>
          <w:szCs w:val="24"/>
        </w:rPr>
        <w:t>r</w:t>
      </w:r>
    </w:p>
    <w:p w14:paraId="79A07EAD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Executive Secretary</w:t>
      </w:r>
    </w:p>
    <w:p w14:paraId="1D28A737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Georgia Public Service Commission</w:t>
      </w:r>
    </w:p>
    <w:p w14:paraId="3BA39FE7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244 Washington Street, SW</w:t>
      </w:r>
    </w:p>
    <w:p w14:paraId="0F3A403B" w14:textId="5039AF09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Atlanta, GA 30334-5701</w:t>
      </w:r>
    </w:p>
    <w:p w14:paraId="48BECCB5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C01B36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E0D032" w14:textId="7ED90A92" w:rsidR="003178FD" w:rsidRPr="003178FD" w:rsidRDefault="003178FD" w:rsidP="0CB367D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CB367D6">
        <w:rPr>
          <w:rFonts w:ascii="Times New Roman" w:eastAsia="Times New Roman" w:hAnsi="Times New Roman" w:cs="Times New Roman"/>
          <w:b/>
          <w:bCs/>
          <w:sz w:val="24"/>
          <w:szCs w:val="24"/>
        </w:rPr>
        <w:t>RE:</w:t>
      </w:r>
      <w:r>
        <w:tab/>
      </w:r>
      <w:r w:rsidRPr="0CB367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Certified Demand-Side Management Programs, </w:t>
      </w:r>
      <w:r w:rsidR="2B9A0F23" w:rsidRPr="0CB367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Fourth </w:t>
      </w:r>
      <w:r w:rsidRPr="0CB367D6">
        <w:rPr>
          <w:rFonts w:ascii="Times New Roman" w:eastAsia="Times New Roman" w:hAnsi="Times New Roman" w:cs="Times New Roman"/>
          <w:b/>
          <w:bCs/>
          <w:sz w:val="24"/>
          <w:szCs w:val="24"/>
        </w:rPr>
        <w:t>Quarter 202</w:t>
      </w:r>
      <w:r w:rsidR="00FC3C80" w:rsidRPr="0CB367D6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CB367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Programs Status Report; Docket </w:t>
      </w:r>
      <w:r w:rsidR="008336B6" w:rsidRPr="0CB367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No. </w:t>
      </w:r>
      <w:r w:rsidRPr="0CB367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42311 </w:t>
      </w:r>
    </w:p>
    <w:p w14:paraId="499FBF04" w14:textId="77777777" w:rsidR="003178FD" w:rsidRPr="003178FD" w:rsidRDefault="003178FD" w:rsidP="003178FD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6FE6C8" w14:textId="50B77BDC" w:rsidR="003178FD" w:rsidRPr="003178FD" w:rsidRDefault="003178FD" w:rsidP="003178FD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Dear M</w:t>
      </w:r>
      <w:r w:rsidR="00F415C4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178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415C4">
        <w:rPr>
          <w:rFonts w:ascii="Times New Roman" w:eastAsia="Times New Roman" w:hAnsi="Times New Roman" w:cs="Times New Roman"/>
          <w:sz w:val="24"/>
          <w:szCs w:val="24"/>
        </w:rPr>
        <w:t>Tann</w:t>
      </w:r>
      <w:r w:rsidRPr="003178FD">
        <w:rPr>
          <w:rFonts w:ascii="Times New Roman" w:eastAsia="Times New Roman" w:hAnsi="Times New Roman" w:cs="Times New Roman"/>
          <w:sz w:val="24"/>
          <w:szCs w:val="24"/>
        </w:rPr>
        <w:t>er:</w:t>
      </w:r>
    </w:p>
    <w:p w14:paraId="2FF53078" w14:textId="6C4D86AC" w:rsidR="003178FD" w:rsidRPr="003178FD" w:rsidRDefault="003178FD" w:rsidP="0CB36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CB367D6">
        <w:rPr>
          <w:rFonts w:ascii="Times New Roman" w:eastAsia="Times New Roman" w:hAnsi="Times New Roman" w:cs="Times New Roman"/>
          <w:sz w:val="24"/>
          <w:szCs w:val="24"/>
        </w:rPr>
        <w:t xml:space="preserve">Enclosed for filing is Georgia Power Company’s </w:t>
      </w:r>
      <w:r w:rsidR="22B154F2" w:rsidRPr="0CB367D6">
        <w:rPr>
          <w:rFonts w:ascii="Times New Roman" w:eastAsia="Times New Roman" w:hAnsi="Times New Roman" w:cs="Times New Roman"/>
          <w:sz w:val="24"/>
          <w:szCs w:val="24"/>
        </w:rPr>
        <w:t>Fourth</w:t>
      </w:r>
      <w:r w:rsidRPr="0CB367D6">
        <w:rPr>
          <w:rFonts w:ascii="Times New Roman" w:eastAsia="Times New Roman" w:hAnsi="Times New Roman" w:cs="Times New Roman"/>
          <w:sz w:val="24"/>
          <w:szCs w:val="24"/>
        </w:rPr>
        <w:t xml:space="preserve"> Quarter 202</w:t>
      </w:r>
      <w:r w:rsidR="00FC3C80" w:rsidRPr="0CB367D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CB367D6">
        <w:rPr>
          <w:rFonts w:ascii="Times New Roman" w:eastAsia="Times New Roman" w:hAnsi="Times New Roman" w:cs="Times New Roman"/>
          <w:sz w:val="24"/>
          <w:szCs w:val="24"/>
        </w:rPr>
        <w:t xml:space="preserve"> Programs Status Report.</w:t>
      </w:r>
    </w:p>
    <w:p w14:paraId="6C512CB4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2CEFAE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If you have any questions, please call me at 404-506-3044.</w:t>
      </w:r>
    </w:p>
    <w:p w14:paraId="33F3841C" w14:textId="77777777" w:rsidR="003178FD" w:rsidRPr="003178FD" w:rsidRDefault="003178FD" w:rsidP="003178F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1FEBDC" w14:textId="77777777" w:rsidR="003178FD" w:rsidRPr="003178FD" w:rsidRDefault="003178FD" w:rsidP="003178F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Sincerely,</w:t>
      </w:r>
    </w:p>
    <w:p w14:paraId="03A8130E" w14:textId="77777777" w:rsidR="003178FD" w:rsidRPr="003178FD" w:rsidRDefault="003178FD" w:rsidP="003178FD">
      <w:pP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</w:rPr>
      </w:pPr>
    </w:p>
    <w:p w14:paraId="61EFBDCA" w14:textId="333F47DA" w:rsidR="003178FD" w:rsidRDefault="008A5A93" w:rsidP="008A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/s/ Kelley M. Balkcom</w:t>
      </w:r>
    </w:p>
    <w:p w14:paraId="79BDFF88" w14:textId="77777777" w:rsidR="008336B6" w:rsidRPr="003178FD" w:rsidRDefault="008336B6" w:rsidP="003178FD">
      <w:pP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</w:rPr>
      </w:pPr>
    </w:p>
    <w:p w14:paraId="4550CB55" w14:textId="77777777" w:rsidR="003178FD" w:rsidRPr="003178FD" w:rsidRDefault="003178FD" w:rsidP="0031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Kelley M. Balkcom</w:t>
      </w:r>
    </w:p>
    <w:p w14:paraId="47954F0D" w14:textId="77777777" w:rsidR="003178FD" w:rsidRPr="003178FD" w:rsidRDefault="003178FD" w:rsidP="0031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Director, Regulatory Affairs</w:t>
      </w:r>
    </w:p>
    <w:p w14:paraId="46067107" w14:textId="77777777" w:rsidR="003178FD" w:rsidRPr="003178FD" w:rsidRDefault="00E47C78" w:rsidP="003178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3178FD" w:rsidRPr="003178FD">
          <w:rPr>
            <w:rFonts w:ascii="Times New Roman" w:eastAsia="Times New Roman" w:hAnsi="Times New Roman" w:cs="Times New Roman"/>
            <w:sz w:val="24"/>
            <w:szCs w:val="24"/>
          </w:rPr>
          <w:t>mmcclosk@southernco.com</w:t>
        </w:r>
      </w:hyperlink>
    </w:p>
    <w:p w14:paraId="002AE214" w14:textId="77777777" w:rsidR="003178FD" w:rsidRPr="003178FD" w:rsidRDefault="003178FD" w:rsidP="00317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2FC627" w14:textId="77777777" w:rsidR="003178FD" w:rsidRPr="003178FD" w:rsidRDefault="003178FD" w:rsidP="003178FD">
      <w:pPr>
        <w:tabs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78FD">
        <w:rPr>
          <w:rFonts w:ascii="Times New Roman" w:eastAsia="Times New Roman" w:hAnsi="Times New Roman" w:cs="Times New Roman"/>
          <w:sz w:val="24"/>
          <w:szCs w:val="24"/>
        </w:rPr>
        <w:t>Enclosure</w:t>
      </w:r>
      <w:r w:rsidRPr="003178F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C3B2514" w14:textId="77777777" w:rsidR="00F84F45" w:rsidRDefault="00E47C78"/>
    <w:sectPr w:rsidR="00F84F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38201" w14:textId="77777777" w:rsidR="00FD06B7" w:rsidRDefault="00FD06B7" w:rsidP="00FD06B7">
      <w:pPr>
        <w:spacing w:after="0" w:line="240" w:lineRule="auto"/>
      </w:pPr>
      <w:r>
        <w:separator/>
      </w:r>
    </w:p>
  </w:endnote>
  <w:endnote w:type="continuationSeparator" w:id="0">
    <w:p w14:paraId="1A37E0E7" w14:textId="77777777" w:rsidR="00FD06B7" w:rsidRDefault="00FD06B7" w:rsidP="00FD0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FA908" w14:textId="77777777" w:rsidR="00FD06B7" w:rsidRDefault="00FD06B7" w:rsidP="00FD06B7">
      <w:pPr>
        <w:spacing w:after="0" w:line="240" w:lineRule="auto"/>
      </w:pPr>
      <w:r>
        <w:separator/>
      </w:r>
    </w:p>
  </w:footnote>
  <w:footnote w:type="continuationSeparator" w:id="0">
    <w:p w14:paraId="7B7A43A3" w14:textId="77777777" w:rsidR="00FD06B7" w:rsidRDefault="00FD06B7" w:rsidP="00FD0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FD"/>
    <w:rsid w:val="0005037F"/>
    <w:rsid w:val="00160C10"/>
    <w:rsid w:val="001930F3"/>
    <w:rsid w:val="002614C5"/>
    <w:rsid w:val="002635BF"/>
    <w:rsid w:val="003178FD"/>
    <w:rsid w:val="004029F1"/>
    <w:rsid w:val="005E2602"/>
    <w:rsid w:val="00632E65"/>
    <w:rsid w:val="008336B6"/>
    <w:rsid w:val="008A5A93"/>
    <w:rsid w:val="00944EB5"/>
    <w:rsid w:val="009544E9"/>
    <w:rsid w:val="009F7314"/>
    <w:rsid w:val="00CB6141"/>
    <w:rsid w:val="00CF152C"/>
    <w:rsid w:val="00DA1858"/>
    <w:rsid w:val="00E47C78"/>
    <w:rsid w:val="00E642F8"/>
    <w:rsid w:val="00F415C4"/>
    <w:rsid w:val="00FC3C80"/>
    <w:rsid w:val="00FC489C"/>
    <w:rsid w:val="00FC5B53"/>
    <w:rsid w:val="00FD06B7"/>
    <w:rsid w:val="0CB367D6"/>
    <w:rsid w:val="22B154F2"/>
    <w:rsid w:val="2B9A0F23"/>
    <w:rsid w:val="2F9A2916"/>
    <w:rsid w:val="64E21D72"/>
    <w:rsid w:val="6A658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EAF0717"/>
  <w15:chartTrackingRefBased/>
  <w15:docId w15:val="{3ACE769F-7E72-4F6B-9E4F-EBB2C765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F7314"/>
    <w:pPr>
      <w:spacing w:after="0" w:line="210" w:lineRule="exact"/>
      <w:outlineLvl w:val="0"/>
    </w:pPr>
    <w:rPr>
      <w:rFonts w:ascii="Arial" w:eastAsiaTheme="minorEastAsia" w:hAnsi="Arial"/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2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E6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F7314"/>
    <w:rPr>
      <w:rFonts w:ascii="Arial" w:eastAsiaTheme="minorEastAsia" w:hAnsi="Arial"/>
      <w:color w:val="1C215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mmcclosk@southernco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802093D2A41E4CA43708D1391ABA25" ma:contentTypeVersion="8" ma:contentTypeDescription="Create a new document." ma:contentTypeScope="" ma:versionID="40011d24706c27aa3a77cf3b6b541f45">
  <xsd:schema xmlns:xsd="http://www.w3.org/2001/XMLSchema" xmlns:xs="http://www.w3.org/2001/XMLSchema" xmlns:p="http://schemas.microsoft.com/office/2006/metadata/properties" xmlns:ns2="04462d70-496b-4cf8-91fe-88dab3d89c3c" xmlns:ns3="819e65e3-26f7-468c-abef-4ede14257c12" targetNamespace="http://schemas.microsoft.com/office/2006/metadata/properties" ma:root="true" ma:fieldsID="ef537d179d0d01301195cc4b5c0aca78" ns2:_="" ns3:_="">
    <xsd:import namespace="04462d70-496b-4cf8-91fe-88dab3d89c3c"/>
    <xsd:import namespace="819e65e3-26f7-468c-abef-4ede14257c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62d70-496b-4cf8-91fe-88dab3d89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e65e3-26f7-468c-abef-4ede14257c1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785EDE-587B-4FDC-A1D7-9C4C08C23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A921B8-7C4B-4BA0-B3FB-3A40834E7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62d70-496b-4cf8-91fe-88dab3d89c3c"/>
    <ds:schemaRef ds:uri="819e65e3-26f7-468c-abef-4ede14257c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DED239-9BB7-44AC-8A11-CCD23505F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</dc:creator>
  <cp:keywords/>
  <dc:description/>
  <cp:lastModifiedBy>Masters, Jeffrey L.</cp:lastModifiedBy>
  <cp:revision>6</cp:revision>
  <cp:lastPrinted>2022-08-12T14:20:00Z</cp:lastPrinted>
  <dcterms:created xsi:type="dcterms:W3CDTF">2022-10-18T17:51:00Z</dcterms:created>
  <dcterms:modified xsi:type="dcterms:W3CDTF">2023-02-06T13:26:00Z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0x0101005B802093D2A41E4CA43708D1391ABA25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2022-10-18T17:51:37Z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cc180c0e-aad5-4bd7-bc5d-fb8ef7184437</vt:lpwstr>
  </property>
  <property fmtid="{D5CDD505-2E9C-101B-9397-08002B2CF9AE}" pid="9" name="MSIP_Label_ed3826ce-7c18-471d-9596-93de5bae332e_ContentBits">
    <vt:lpwstr>0</vt:lpwstr>
  </property>
  <property fmtid="{D5CDD505-2E9C-101B-9397-08002B2CF9AE}" pid="10" name="Order">
    <vt:r8>3600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</Properties>
</file>